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0E" w:rsidRPr="004E460E" w:rsidRDefault="004E460E" w:rsidP="004E460E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E460E">
        <w:rPr>
          <w:rFonts w:ascii="Calibri" w:hAnsi="Calibri" w:cs="Calibri"/>
          <w:b/>
          <w:bCs/>
          <w:sz w:val="22"/>
          <w:szCs w:val="22"/>
        </w:rPr>
        <w:t>Deklaracja</w:t>
      </w:r>
    </w:p>
    <w:p w:rsidR="004E460E" w:rsidRPr="00D76C69" w:rsidRDefault="004E460E" w:rsidP="004E460E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D76C69">
        <w:rPr>
          <w:rFonts w:ascii="Calibri" w:hAnsi="Calibri" w:cs="Calibri"/>
          <w:b/>
          <w:sz w:val="22"/>
          <w:szCs w:val="22"/>
        </w:rPr>
        <w:t xml:space="preserve">przystąpienia do Stowarzyszenia Górnictwa Tunelowego -Członek Wspierający (osoba </w:t>
      </w:r>
      <w:r w:rsidR="00DE5E89">
        <w:rPr>
          <w:rFonts w:ascii="Calibri" w:hAnsi="Calibri" w:cs="Calibri"/>
          <w:b/>
          <w:sz w:val="22"/>
          <w:szCs w:val="22"/>
        </w:rPr>
        <w:t>prawna</w:t>
      </w:r>
      <w:r w:rsidRPr="00D76C69">
        <w:rPr>
          <w:rFonts w:ascii="Calibri" w:hAnsi="Calibri" w:cs="Calibri"/>
          <w:b/>
          <w:sz w:val="22"/>
          <w:szCs w:val="22"/>
        </w:rPr>
        <w:t>)</w:t>
      </w:r>
    </w:p>
    <w:p w:rsidR="004E460E" w:rsidRDefault="004E460E" w:rsidP="004E460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DE5E89" w:rsidRPr="00DE5E89" w:rsidRDefault="00DE5E89" w:rsidP="00DE5E8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E5E89">
        <w:rPr>
          <w:rFonts w:ascii="Calibri" w:hAnsi="Calibri" w:cs="Calibri"/>
          <w:b/>
          <w:bCs/>
          <w:sz w:val="22"/>
          <w:szCs w:val="22"/>
        </w:rPr>
        <w:t xml:space="preserve">I. Informacje ogólne dotyczące osoby prawnej  i jej przedstawiciela 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Nazwa osoby prawnej ..............................................................................................................................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NIP:.................................................... REGON:.........................................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E5E89">
        <w:rPr>
          <w:rFonts w:ascii="Calibri" w:hAnsi="Calibri" w:cs="Calibri"/>
          <w:bCs/>
          <w:sz w:val="22"/>
          <w:szCs w:val="22"/>
        </w:rPr>
        <w:t>KRS:…..........</w:t>
      </w:r>
      <w:r>
        <w:rPr>
          <w:rFonts w:ascii="Calibri" w:hAnsi="Calibri" w:cs="Calibri"/>
          <w:bCs/>
          <w:sz w:val="22"/>
          <w:szCs w:val="22"/>
        </w:rPr>
        <w:t>.</w:t>
      </w:r>
      <w:r w:rsidRPr="00DE5E89">
        <w:rPr>
          <w:rFonts w:ascii="Calibri" w:hAnsi="Calibri" w:cs="Calibri"/>
          <w:bCs/>
          <w:sz w:val="22"/>
          <w:szCs w:val="22"/>
        </w:rPr>
        <w:t>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Nazwisko i imię przedstawiciela ........</w:t>
      </w:r>
      <w:r>
        <w:rPr>
          <w:rFonts w:ascii="Calibri" w:hAnsi="Calibri" w:cs="Calibri"/>
          <w:bCs/>
          <w:sz w:val="22"/>
          <w:szCs w:val="22"/>
        </w:rPr>
        <w:t>.....</w:t>
      </w:r>
      <w:r w:rsidRPr="00DE5E8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Data i miejsce urodzenia ........................</w:t>
      </w:r>
      <w:r>
        <w:rPr>
          <w:rFonts w:ascii="Calibri" w:hAnsi="Calibri" w:cs="Calibri"/>
          <w:bCs/>
          <w:sz w:val="22"/>
          <w:szCs w:val="22"/>
        </w:rPr>
        <w:t>.</w:t>
      </w:r>
      <w:r w:rsidRPr="00DE5E8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PESEL: ..................................... Nr i rodzaj dokumentu tożsamości ...........................................</w:t>
      </w:r>
      <w:r>
        <w:rPr>
          <w:rFonts w:ascii="Calibri" w:hAnsi="Calibri" w:cs="Calibri"/>
          <w:bCs/>
          <w:sz w:val="22"/>
          <w:szCs w:val="22"/>
        </w:rPr>
        <w:t>.</w:t>
      </w:r>
      <w:r w:rsidRPr="00DE5E89">
        <w:rPr>
          <w:rFonts w:ascii="Calibri" w:hAnsi="Calibri" w:cs="Calibri"/>
          <w:bCs/>
          <w:sz w:val="22"/>
          <w:szCs w:val="22"/>
        </w:rPr>
        <w:t>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DE5E89" w:rsidRPr="00DE5E89" w:rsidRDefault="00DE5E89" w:rsidP="00DE5E8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E5E89">
        <w:rPr>
          <w:rFonts w:ascii="Calibri" w:hAnsi="Calibri" w:cs="Calibri"/>
          <w:b/>
          <w:bCs/>
          <w:sz w:val="22"/>
          <w:szCs w:val="22"/>
        </w:rPr>
        <w:t>II. Dane kontaktowe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Adres do korespondencji (kod, miejscowość, ulica) ...................................................</w:t>
      </w:r>
      <w:r>
        <w:rPr>
          <w:rFonts w:ascii="Calibri" w:hAnsi="Calibri" w:cs="Calibri"/>
          <w:bCs/>
          <w:sz w:val="22"/>
          <w:szCs w:val="22"/>
        </w:rPr>
        <w:t>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Nr telefonu ............................................................ e-mail  .....................................................................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DE5E89" w:rsidRPr="00DE5E89" w:rsidRDefault="00DE5E89" w:rsidP="00DE5E8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E5E89">
        <w:rPr>
          <w:rFonts w:ascii="Calibri" w:hAnsi="Calibri" w:cs="Calibri"/>
          <w:b/>
          <w:bCs/>
          <w:sz w:val="22"/>
          <w:szCs w:val="22"/>
        </w:rPr>
        <w:t xml:space="preserve">III. Oświadczenie kandydata 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 xml:space="preserve">Niniejszym składam deklarację o przystąpieniu do SGT w charakterze członka wspierającego i oświadczam, że: 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1.</w:t>
      </w:r>
      <w:r w:rsidRPr="00DE5E89">
        <w:rPr>
          <w:rFonts w:ascii="Calibri" w:hAnsi="Calibri" w:cs="Calibri"/>
          <w:bCs/>
          <w:sz w:val="22"/>
          <w:szCs w:val="22"/>
        </w:rPr>
        <w:tab/>
        <w:t xml:space="preserve">Zaznajomiłem się ze statutem SGT i zobowiązuję się do jego przestrzegania; 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2.</w:t>
      </w:r>
      <w:r w:rsidRPr="00DE5E89">
        <w:rPr>
          <w:rFonts w:ascii="Calibri" w:hAnsi="Calibri" w:cs="Calibri"/>
          <w:bCs/>
          <w:sz w:val="22"/>
          <w:szCs w:val="22"/>
        </w:rPr>
        <w:tab/>
        <w:t>Rocznie będę wpłacać kwotę w wysokości .............................................. złotych.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3.</w:t>
      </w:r>
      <w:r w:rsidRPr="00DE5E89">
        <w:rPr>
          <w:rFonts w:ascii="Calibri" w:hAnsi="Calibri" w:cs="Calibri"/>
          <w:bCs/>
          <w:sz w:val="22"/>
          <w:szCs w:val="22"/>
        </w:rPr>
        <w:tab/>
        <w:t xml:space="preserve">Deklaruję inną pomoc (finansową, rzeczową lub merytoryczną) polegającą na:   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 xml:space="preserve">Wyrażam zgodę, na przetwarzanie danych, w tym danych osobowych, zgodnie z ustawą  z dnia 29 sierpnia 1997 r. </w:t>
      </w:r>
    </w:p>
    <w:p w:rsidR="00DE5E89" w:rsidRPr="00DE5E89" w:rsidRDefault="00DE5E89" w:rsidP="00DE5E89">
      <w:pPr>
        <w:pStyle w:val="Default"/>
        <w:rPr>
          <w:rFonts w:ascii="Calibri" w:hAnsi="Calibri" w:cs="Calibri"/>
          <w:bCs/>
          <w:sz w:val="22"/>
          <w:szCs w:val="22"/>
        </w:rPr>
      </w:pPr>
      <w:r w:rsidRPr="00DE5E89">
        <w:rPr>
          <w:rFonts w:ascii="Calibri" w:hAnsi="Calibri" w:cs="Calibri"/>
          <w:bCs/>
          <w:sz w:val="22"/>
          <w:szCs w:val="22"/>
        </w:rPr>
        <w:t xml:space="preserve">o ochronie danych osobowych (Dz. U. z 2015 r. poz. 2135, z </w:t>
      </w:r>
      <w:proofErr w:type="spellStart"/>
      <w:r w:rsidRPr="00DE5E89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Pr="00DE5E89">
        <w:rPr>
          <w:rFonts w:ascii="Calibri" w:hAnsi="Calibri" w:cs="Calibri"/>
          <w:bCs/>
          <w:sz w:val="22"/>
          <w:szCs w:val="22"/>
        </w:rPr>
        <w:t>. zm.), na potrzeby działalności SGT.</w:t>
      </w:r>
    </w:p>
    <w:p w:rsidR="004E460E" w:rsidRPr="004E460E" w:rsidRDefault="004E460E" w:rsidP="004E460E">
      <w:pPr>
        <w:pStyle w:val="Default"/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3FA6" w:rsidTr="00603FA6">
        <w:trPr>
          <w:trHeight w:val="1007"/>
          <w:jc w:val="center"/>
        </w:trPr>
        <w:tc>
          <w:tcPr>
            <w:tcW w:w="3005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3005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3006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</w:tr>
      <w:tr w:rsidR="00603FA6" w:rsidTr="00603FA6">
        <w:trPr>
          <w:jc w:val="center"/>
        </w:trPr>
        <w:tc>
          <w:tcPr>
            <w:tcW w:w="3005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005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Data</w:t>
            </w:r>
          </w:p>
        </w:tc>
        <w:tc>
          <w:tcPr>
            <w:tcW w:w="3006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Podpis</w:t>
            </w:r>
          </w:p>
        </w:tc>
      </w:tr>
    </w:tbl>
    <w:p w:rsidR="00603FA6" w:rsidRDefault="00603FA6">
      <w:pPr>
        <w:spacing w:before="0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4E460E" w:rsidRPr="004E460E" w:rsidRDefault="004E460E" w:rsidP="004E46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IV. Rozstrzygnięcie Zarządu Stowarzyszenia Górnictwa Tunelowego</w:t>
      </w:r>
    </w:p>
    <w:p w:rsidR="004E460E" w:rsidRPr="004E460E" w:rsidRDefault="004E460E" w:rsidP="00603FA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Zarząd SGT działając na podstawie Statutu, po zapoznaniu się z pisemną deklaracją kandydata podjął w dniu ...................................................... uchwałę nr .......................................... o: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1) przyjęciu .....................................................................</w:t>
      </w:r>
      <w:r w:rsidR="00637D1E">
        <w:rPr>
          <w:rFonts w:ascii="Calibri" w:hAnsi="Calibri" w:cs="Calibri"/>
          <w:color w:val="auto"/>
          <w:sz w:val="22"/>
          <w:szCs w:val="22"/>
        </w:rPr>
        <w:t>..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 w poczet członków wspierających SGT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>**</w:t>
      </w:r>
      <w:r w:rsidRPr="004E460E">
        <w:rPr>
          <w:rFonts w:ascii="Calibri" w:hAnsi="Calibri" w:cs="Calibri"/>
          <w:color w:val="auto"/>
          <w:sz w:val="22"/>
          <w:szCs w:val="22"/>
        </w:rPr>
        <w:t>,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2) odmowie przyjęcia ....................................................</w:t>
      </w:r>
      <w:r w:rsidR="00637D1E">
        <w:rPr>
          <w:rFonts w:ascii="Calibri" w:hAnsi="Calibri" w:cs="Calibri"/>
          <w:color w:val="auto"/>
          <w:sz w:val="22"/>
          <w:szCs w:val="22"/>
        </w:rPr>
        <w:t>..............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w poczet członków wspierających SGT z następujących powodów: 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>**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4E460E" w:rsidRPr="004E460E" w:rsidRDefault="004E460E" w:rsidP="00637D1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4E460E" w:rsidRDefault="004E460E" w:rsidP="00637D1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Podpisy  członków Zarządu SGT: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7D1E" w:rsidTr="00D76C69">
        <w:trPr>
          <w:trHeight w:val="1694"/>
        </w:trPr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</w:tr>
      <w:tr w:rsidR="00637D1E" w:rsidTr="00D76C69"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Prezes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Vice Prezes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Vice Prezes</w:t>
            </w:r>
          </w:p>
        </w:tc>
        <w:tc>
          <w:tcPr>
            <w:tcW w:w="2254" w:type="dxa"/>
            <w:vAlign w:val="bottom"/>
          </w:tcPr>
          <w:p w:rsidR="00637D1E" w:rsidRDefault="00637D1E" w:rsidP="00637D1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Sekretarz</w:t>
            </w:r>
          </w:p>
        </w:tc>
      </w:tr>
    </w:tbl>
    <w:p w:rsidR="00637D1E" w:rsidRPr="004E460E" w:rsidRDefault="00637D1E" w:rsidP="00637D1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E460E" w:rsidRPr="004E460E" w:rsidRDefault="004E460E" w:rsidP="004E460E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>V. Pouczenia</w:t>
      </w:r>
    </w:p>
    <w:p w:rsidR="004E460E" w:rsidRPr="00637D1E" w:rsidRDefault="004E460E" w:rsidP="00DE5E89">
      <w:pPr>
        <w:pStyle w:val="Default"/>
        <w:numPr>
          <w:ilvl w:val="0"/>
          <w:numId w:val="2"/>
        </w:numPr>
        <w:ind w:left="284" w:hanging="218"/>
        <w:rPr>
          <w:rFonts w:ascii="Calibri" w:hAnsi="Calibri" w:cs="Calibri"/>
          <w:color w:val="auto"/>
          <w:sz w:val="22"/>
          <w:szCs w:val="22"/>
        </w:rPr>
      </w:pPr>
      <w:bookmarkStart w:id="0" w:name="_Hlk190335579"/>
      <w:r w:rsidRPr="004E460E">
        <w:rPr>
          <w:rFonts w:ascii="Calibri" w:hAnsi="Calibri" w:cs="Calibri"/>
          <w:color w:val="auto"/>
          <w:sz w:val="22"/>
          <w:szCs w:val="22"/>
        </w:rPr>
        <w:t xml:space="preserve">Deklarację należy wysłać pocztą tradycyjną na adres: </w:t>
      </w:r>
      <w:r w:rsidR="00DE5E89">
        <w:rPr>
          <w:rFonts w:ascii="Calibri" w:hAnsi="Calibri" w:cs="Calibri"/>
          <w:color w:val="auto"/>
          <w:sz w:val="22"/>
          <w:szCs w:val="22"/>
        </w:rPr>
        <w:br/>
      </w:r>
      <w:r w:rsidRPr="004E460E">
        <w:rPr>
          <w:rFonts w:ascii="Calibri" w:hAnsi="Calibri" w:cs="Calibri"/>
          <w:color w:val="auto"/>
          <w:sz w:val="22"/>
          <w:szCs w:val="22"/>
        </w:rPr>
        <w:t>Stowarzyszenie Górnictwa Tunelowego, 31-509 Kraków, ul. Aleksandra Lubomirskiego 45 lok. 2A, a</w:t>
      </w:r>
      <w:r w:rsidR="00637D1E">
        <w:rPr>
          <w:rFonts w:ascii="Calibri" w:hAnsi="Calibri" w:cs="Calibri"/>
          <w:color w:val="auto"/>
          <w:sz w:val="22"/>
          <w:szCs w:val="22"/>
        </w:rPr>
        <w:t> 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informację o jej wysłaniu </w:t>
      </w:r>
      <w:r w:rsidR="00637D1E">
        <w:rPr>
          <w:rFonts w:ascii="Calibri" w:hAnsi="Calibri" w:cs="Calibri"/>
          <w:color w:val="auto"/>
          <w:sz w:val="22"/>
          <w:szCs w:val="22"/>
        </w:rPr>
        <w:t>i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 jej skan na adres poczty elektronicznej: biuro @sgt.org.pl;</w:t>
      </w:r>
    </w:p>
    <w:p w:rsidR="004E460E" w:rsidRPr="004E460E" w:rsidRDefault="004E460E" w:rsidP="00DE5E89">
      <w:pPr>
        <w:pStyle w:val="Default"/>
        <w:numPr>
          <w:ilvl w:val="0"/>
          <w:numId w:val="2"/>
        </w:numPr>
        <w:ind w:left="284" w:hanging="218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o zmianach danych prosimy na bieżąco informować Zarząd SGT</w:t>
      </w:r>
      <w:r w:rsidR="00252A12">
        <w:rPr>
          <w:rFonts w:ascii="Calibri" w:hAnsi="Calibri" w:cs="Calibri"/>
          <w:color w:val="auto"/>
          <w:sz w:val="22"/>
          <w:szCs w:val="22"/>
        </w:rPr>
        <w:t>.</w:t>
      </w:r>
    </w:p>
    <w:bookmarkEnd w:id="0"/>
    <w:p w:rsidR="00637D1E" w:rsidRPr="004E460E" w:rsidRDefault="00637D1E" w:rsidP="004E460E"/>
    <w:p w:rsidR="004E460E" w:rsidRPr="004E460E" w:rsidRDefault="004E460E" w:rsidP="00DE5E89">
      <w:pPr>
        <w:spacing w:before="0"/>
      </w:pPr>
      <w:r w:rsidRPr="004E460E">
        <w:t xml:space="preserve">* </w:t>
      </w:r>
      <w:r w:rsidR="00DE5E89">
        <w:t>niepotrzebnie skreślić</w:t>
      </w:r>
    </w:p>
    <w:sectPr w:rsidR="004E460E" w:rsidRPr="004E460E" w:rsidSect="002244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61" w:rsidRDefault="003B5761" w:rsidP="004E460E">
      <w:r>
        <w:separator/>
      </w:r>
    </w:p>
  </w:endnote>
  <w:endnote w:type="continuationSeparator" w:id="0">
    <w:p w:rsidR="003B5761" w:rsidRDefault="003B5761" w:rsidP="004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4E7" w:rsidRDefault="00224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A2" w:rsidRPr="004E460E" w:rsidRDefault="00EE16A2" w:rsidP="004E460E">
    <w:pPr>
      <w:rPr>
        <w:rFonts w:ascii="Calibri" w:hAnsi="Calibri" w:cs="Calibri"/>
        <w:b/>
        <w:color w:val="FFFFFF" w:themeColor="background1"/>
        <w:sz w:val="22"/>
        <w:szCs w:val="22"/>
      </w:rPr>
    </w:pPr>
    <w:bookmarkStart w:id="1" w:name="_GoBack"/>
    <w:bookmarkEnd w:id="1"/>
    <w:r w:rsidRPr="004E460E">
      <w:rPr>
        <w:rFonts w:ascii="Calibri" w:hAnsi="Calibri" w:cs="Calibri"/>
        <w:b/>
        <w:color w:val="FFFFFF" w:themeColor="background1"/>
        <w:sz w:val="22"/>
        <w:szCs w:val="22"/>
      </w:rPr>
      <w:t>STOWARZYSZENIE GÓRNICTWA TUNELOWEGO</w:t>
    </w:r>
  </w:p>
  <w:p w:rsidR="004E460E" w:rsidRPr="004E460E" w:rsidRDefault="00EE16A2" w:rsidP="004E460E">
    <w:pPr>
      <w:spacing w:before="0"/>
      <w:rPr>
        <w:rFonts w:ascii="Calibri" w:hAnsi="Calibri" w:cs="Calibri"/>
        <w:b/>
        <w:color w:val="FFFFFF" w:themeColor="background1"/>
        <w:sz w:val="22"/>
        <w:szCs w:val="22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</w:rPr>
      <w:t>ul. Aleksandra Lubomirskiego 45 lok. 2A    31-509 Kraków</w:t>
    </w:r>
  </w:p>
  <w:p w:rsidR="004E460E" w:rsidRPr="004E460E" w:rsidRDefault="00EE16A2" w:rsidP="004E460E">
    <w:pPr>
      <w:spacing w:before="0"/>
      <w:rPr>
        <w:rFonts w:ascii="Calibri" w:hAnsi="Calibri" w:cs="Calibri"/>
        <w:b/>
        <w:color w:val="FFFFFF" w:themeColor="background1"/>
        <w:sz w:val="22"/>
        <w:szCs w:val="22"/>
        <w:lang w:val="en-GB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 xml:space="preserve">e-mail: </w:t>
    </w:r>
    <w:r w:rsidR="005B3526"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 xml:space="preserve">biuro@sgt.org.pl    </w:t>
    </w:r>
    <w:r w:rsidR="004E460E"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>www.sgt.org.pl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4E7" w:rsidRDefault="00224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61" w:rsidRDefault="003B5761" w:rsidP="004E460E">
      <w:r>
        <w:separator/>
      </w:r>
    </w:p>
  </w:footnote>
  <w:footnote w:type="continuationSeparator" w:id="0">
    <w:p w:rsidR="003B5761" w:rsidRDefault="003B5761" w:rsidP="004E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4E7" w:rsidRDefault="002244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0E" w:rsidRDefault="00603FA6" w:rsidP="00603FA6">
    <w:pPr>
      <w:pStyle w:val="Nagwek"/>
      <w:jc w:val="left"/>
    </w:pPr>
    <w:r w:rsidRPr="00676366">
      <w:rPr>
        <w:noProof/>
      </w:rPr>
      <w:drawing>
        <wp:anchor distT="0" distB="0" distL="114300" distR="114300" simplePos="0" relativeHeight="251664384" behindDoc="1" locked="0" layoutInCell="1" allowOverlap="1" wp14:anchorId="47D1606B">
          <wp:simplePos x="0" y="0"/>
          <wp:positionH relativeFrom="column">
            <wp:posOffset>4762500</wp:posOffset>
          </wp:positionH>
          <wp:positionV relativeFrom="page">
            <wp:posOffset>323850</wp:posOffset>
          </wp:positionV>
          <wp:extent cx="984885" cy="681990"/>
          <wp:effectExtent l="0" t="0" r="571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8" b="9023"/>
                  <a:stretch/>
                </pic:blipFill>
                <pic:spPr bwMode="auto">
                  <a:xfrm>
                    <a:off x="0" y="0"/>
                    <a:ext cx="98488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366">
      <w:rPr>
        <w:noProof/>
        <w:lang w:bidi="pl-P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posOffset>-38100</wp:posOffset>
              </wp:positionH>
              <wp:positionV relativeFrom="page">
                <wp:posOffset>-19050</wp:posOffset>
              </wp:positionV>
              <wp:extent cx="7774908" cy="10697210"/>
              <wp:effectExtent l="38100" t="57150" r="93345" b="66040"/>
              <wp:wrapNone/>
              <wp:docPr id="3" name="Grup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4908" cy="10697210"/>
                        <a:chOff x="-2508" y="0"/>
                        <a:chExt cx="7774908" cy="10697210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0" y="0"/>
                          <a:ext cx="7772400" cy="1209674"/>
                          <a:chOff x="0" y="-2950"/>
                          <a:chExt cx="7772400" cy="121015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2625780" y="372"/>
                            <a:ext cx="5143500" cy="1206833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a 12"/>
                      <wpg:cNvGrpSpPr/>
                      <wpg:grpSpPr>
                        <a:xfrm rot="10800000">
                          <a:off x="-2508" y="9515474"/>
                          <a:ext cx="7772400" cy="1181736"/>
                          <a:chOff x="15738" y="-637369"/>
                          <a:chExt cx="7772400" cy="1182206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 rot="10800000">
                            <a:off x="15738" y="-637369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2"/>
                        <wps:cNvSpPr/>
                        <wps:spPr>
                          <a:xfrm>
                            <a:off x="2375441" y="-637368"/>
                            <a:ext cx="5366614" cy="1182205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0F770" id="Grupa 3" o:spid="_x0000_s1026" style="position:absolute;margin-left:-3pt;margin-top:-1.5pt;width:612.2pt;height:842.3pt;z-index:-251653120;mso-position-horizontal-relative:page;mso-position-vertical-relative:page" coordorigin="-25" coordsize="77749,10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">
              <v:group id="Grupa 10" o:spid="_x0000_s1027" style="position:absolute;width:77724;height:12096" coordorigin=",-29" coordsize="77724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" fillcolor="#31521b [1605]" stroked="f" strokeweight="1pt"/>
                <v:shape id="Prostokąt 2" o:spid="_x0000_s1029" style="position:absolute;left:26257;top:3;width:51435;height:1206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" path="m,l4000500,r,800100l792480,800100,,xe" fillcolor="white [3212]" stroked="f" strokeweight="1pt">
                  <v:stroke joinstyle="miter"/>
                  <v:shadow on="t" color="black" opacity="26214f" origin=".5" offset="-3pt,0"/>
                  <v:path arrowok="t" o:connecttype="custom" o:connectlocs="0,0;5143500,0;5143500,1206833;1018903,1206833;0,0" o:connectangles="0,0,0,0,0"/>
                </v:shape>
              </v:group>
              <v:group id="Grupa 12" o:spid="_x0000_s1030" style="position:absolute;left:-25;top:95154;width:77723;height:11818;rotation:180" coordorigin="157,-6373" coordsize="77724,1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Prostokąt 13" o:spid="_x0000_s1031" style="position:absolute;left:157;top:-6373;width:77724;height:3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" fillcolor="white [3212]" stroked="f" strokeweight="1pt">
                  <v:shadow on="t" color="black" opacity="26214f" origin="-.5,.5" offset=".74836mm,-.74836mm"/>
                </v:rect>
                <v:shape id="Prostokąt 2" o:spid="_x0000_s1032" style="position:absolute;left:23754;top:-6373;width:53666;height:11821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" path="m,l4000500,r,800100l792480,800100,,xe" fillcolor="#31521b [1605]" stroked="f" strokeweight="1pt">
                  <v:stroke joinstyle="miter"/>
                  <v:shadow on="t" color="black" opacity="26214f" origin="-.5" offset="3pt,0"/>
                  <v:path arrowok="t" o:connecttype="custom" o:connectlocs="0,0;5366614,0;5366614,1182205;1063101,1182205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4E7" w:rsidRDefault="0022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09D"/>
    <w:multiLevelType w:val="hybridMultilevel"/>
    <w:tmpl w:val="2ECE2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7E00"/>
    <w:multiLevelType w:val="hybridMultilevel"/>
    <w:tmpl w:val="2BC46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2"/>
    <w:rsid w:val="00083BAA"/>
    <w:rsid w:val="0013738C"/>
    <w:rsid w:val="001766D6"/>
    <w:rsid w:val="002244E7"/>
    <w:rsid w:val="00252A12"/>
    <w:rsid w:val="00260E53"/>
    <w:rsid w:val="002C7974"/>
    <w:rsid w:val="003444BE"/>
    <w:rsid w:val="00347335"/>
    <w:rsid w:val="003936EF"/>
    <w:rsid w:val="003B5761"/>
    <w:rsid w:val="003E24DF"/>
    <w:rsid w:val="004A2B0D"/>
    <w:rsid w:val="004E460E"/>
    <w:rsid w:val="00503E52"/>
    <w:rsid w:val="00534E92"/>
    <w:rsid w:val="00563742"/>
    <w:rsid w:val="00563DDE"/>
    <w:rsid w:val="00564809"/>
    <w:rsid w:val="00597E25"/>
    <w:rsid w:val="005B3526"/>
    <w:rsid w:val="005B5229"/>
    <w:rsid w:val="005C2210"/>
    <w:rsid w:val="00603FA6"/>
    <w:rsid w:val="00615018"/>
    <w:rsid w:val="0062123A"/>
    <w:rsid w:val="00637D1E"/>
    <w:rsid w:val="00646E75"/>
    <w:rsid w:val="00676366"/>
    <w:rsid w:val="006F6F10"/>
    <w:rsid w:val="00783E79"/>
    <w:rsid w:val="007B5AE8"/>
    <w:rsid w:val="007F5192"/>
    <w:rsid w:val="009169CF"/>
    <w:rsid w:val="009F3B7B"/>
    <w:rsid w:val="00A11A20"/>
    <w:rsid w:val="00A91198"/>
    <w:rsid w:val="00A96CF8"/>
    <w:rsid w:val="00AB4269"/>
    <w:rsid w:val="00AC2997"/>
    <w:rsid w:val="00B50294"/>
    <w:rsid w:val="00C06A54"/>
    <w:rsid w:val="00C70786"/>
    <w:rsid w:val="00C8222A"/>
    <w:rsid w:val="00D45945"/>
    <w:rsid w:val="00D66593"/>
    <w:rsid w:val="00D7180A"/>
    <w:rsid w:val="00D76C69"/>
    <w:rsid w:val="00DE5E89"/>
    <w:rsid w:val="00E27B46"/>
    <w:rsid w:val="00E55D74"/>
    <w:rsid w:val="00E6540C"/>
    <w:rsid w:val="00E81E2A"/>
    <w:rsid w:val="00E834B7"/>
    <w:rsid w:val="00EE0952"/>
    <w:rsid w:val="00EE16A2"/>
    <w:rsid w:val="00F725F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BDB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ny">
    <w:name w:val="Normal"/>
    <w:autoRedefine/>
    <w:qFormat/>
    <w:rsid w:val="004E460E"/>
    <w:pPr>
      <w:spacing w:before="380"/>
    </w:pPr>
    <w:rPr>
      <w:rFonts w:ascii="Garamond" w:eastAsia="Times New Roman" w:hAnsi="Garamond" w:cs="Times New Roman"/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 w:after="36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dresat">
    <w:name w:val="Adresat"/>
    <w:basedOn w:val="Nagwek2"/>
    <w:uiPriority w:val="3"/>
    <w:qFormat/>
    <w:rsid w:val="00D45945"/>
    <w:pPr>
      <w:spacing w:before="1200"/>
    </w:pPr>
    <w:rPr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E24DF"/>
    <w:pPr>
      <w:spacing w:before="720"/>
    </w:p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E24DF"/>
    <w:pPr>
      <w:spacing w:before="480" w:after="960"/>
    </w:pPr>
  </w:style>
  <w:style w:type="character" w:customStyle="1" w:styleId="ZwrotpoegnalnyZnak">
    <w:name w:val="Zwrot pożegnalny Znak"/>
    <w:basedOn w:val="Domylnaczcionkaakapitu"/>
    <w:link w:val="Zwrotpoegnalny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E24DF"/>
    <w:rPr>
      <w:b/>
      <w:bCs/>
    </w:rPr>
  </w:style>
  <w:style w:type="character" w:customStyle="1" w:styleId="PodpisZnak">
    <w:name w:val="Podpis Znak"/>
    <w:basedOn w:val="Domylnaczcionkaakapitu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3E24DF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qFormat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3E24DF"/>
    <w:pPr>
      <w:spacing w:before="0"/>
    </w:p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D45945"/>
    <w:pPr>
      <w:tabs>
        <w:tab w:val="center" w:pos="4680"/>
        <w:tab w:val="right" w:pos="9360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rsid w:val="00D45945"/>
    <w:rPr>
      <w:color w:val="000000" w:themeColor="text1"/>
    </w:rPr>
  </w:style>
  <w:style w:type="character" w:customStyle="1" w:styleId="TytuZnak">
    <w:name w:val="Tytuł Znak"/>
    <w:basedOn w:val="Domylnaczcionkaakapitu"/>
    <w:link w:val="Tytu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-Siatka">
    <w:name w:val="Table Grid"/>
    <w:basedOn w:val="Standardowy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16A2"/>
    <w:rPr>
      <w:color w:val="EE7B0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EE16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E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E52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customStyle="1" w:styleId="Default">
    <w:name w:val="Default"/>
    <w:rsid w:val="004E460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apier%20firmowy&#160;z&#160;pogrubionym%20log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1F99274-D0D2-4D16-A813-5947A3BC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 z pogrubionym logo</Template>
  <TotalTime>0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2025-02-13T09:28:00Z</dcterms:created>
  <dcterms:modified xsi:type="dcterms:W3CDTF">2025-02-13T10:18:00Z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